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1FD64" w14:textId="77777777"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14:paraId="12329E47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3AEEBF11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7424CEA2" w14:textId="75422222" w:rsidR="00C27B23" w:rsidRPr="009C6FAC" w:rsidRDefault="0014397F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Data di inizio:</w:t>
      </w:r>
      <w:r>
        <w:rPr>
          <w:rFonts w:ascii="Garamond" w:hAnsi="Garamond"/>
        </w:rPr>
        <w:tab/>
        <w:t>15 giugno 2020;</w:t>
      </w:r>
    </w:p>
    <w:p w14:paraId="4318066D" w14:textId="6125C951" w:rsidR="00C27B23" w:rsidRPr="009C6FAC" w:rsidRDefault="0014397F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Data di fine:</w:t>
      </w:r>
      <w:r>
        <w:rPr>
          <w:rFonts w:ascii="Garamond" w:hAnsi="Garamond"/>
        </w:rPr>
        <w:tab/>
        <w:t>22 giugno 2020</w:t>
      </w:r>
      <w:r w:rsidR="00955140" w:rsidRPr="00FC7906">
        <w:rPr>
          <w:rFonts w:ascii="Garamond" w:hAnsi="Garamond"/>
        </w:rPr>
        <w:t>.</w:t>
      </w:r>
    </w:p>
    <w:p w14:paraId="0BBB5AE5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2D9AA7C2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14:paraId="21228988" w14:textId="77777777"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40309443" w14:textId="77777777" w:rsidR="00CA191D" w:rsidRDefault="00CA191D" w:rsidP="00CA191D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Presenza di n. 1 ufficio periferico con funzioni di sede operativa e accoglienza utenti. Le procedure di pubblicazione vengono attuate esclusivamente in sede e non coinvolgono il suddetto ufficio.</w:t>
      </w:r>
    </w:p>
    <w:p w14:paraId="7F78A2EE" w14:textId="77777777"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14:paraId="520F7035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1E9B54A8" w14:textId="77777777" w:rsidR="00CA191D" w:rsidRPr="009C6FAC" w:rsidRDefault="00CA191D" w:rsidP="00CA191D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P</w:t>
      </w:r>
      <w:r w:rsidRPr="009C6FAC">
        <w:rPr>
          <w:rFonts w:ascii="Garamond" w:hAnsi="Garamond"/>
        </w:rPr>
        <w:t>rocedimento e modalità seguite per condurre la rilevazione.</w:t>
      </w:r>
    </w:p>
    <w:p w14:paraId="480B6CD3" w14:textId="77777777" w:rsidR="00CA191D" w:rsidRPr="009C6FAC" w:rsidRDefault="00CA191D" w:rsidP="00CA191D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>
        <w:rPr>
          <w:rFonts w:ascii="Garamond" w:hAnsi="Garamond"/>
        </w:rPr>
        <w:t xml:space="preserve"> prevenzione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14:paraId="795AC0ED" w14:textId="77777777" w:rsidR="00CA191D" w:rsidRPr="009C6FAC" w:rsidRDefault="00CA191D" w:rsidP="00CA191D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14:paraId="29A841FB" w14:textId="77777777" w:rsidR="00CA191D" w:rsidRPr="009C6FAC" w:rsidRDefault="00CA191D" w:rsidP="00CA191D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</w:t>
      </w:r>
      <w:r>
        <w:rPr>
          <w:rFonts w:ascii="Garamond" w:hAnsi="Garamond"/>
        </w:rPr>
        <w:t>lloquio</w:t>
      </w:r>
      <w:r w:rsidRPr="009C6FAC">
        <w:rPr>
          <w:rFonts w:ascii="Garamond" w:hAnsi="Garamond"/>
        </w:rPr>
        <w:t xml:space="preserve"> con i</w:t>
      </w:r>
      <w:r>
        <w:rPr>
          <w:rFonts w:ascii="Garamond" w:hAnsi="Garamond"/>
        </w:rPr>
        <w:t>l</w:t>
      </w:r>
      <w:r w:rsidRPr="009C6FAC">
        <w:rPr>
          <w:rFonts w:ascii="Garamond" w:hAnsi="Garamond"/>
        </w:rPr>
        <w:t xml:space="preserve"> responsabil</w:t>
      </w:r>
      <w:r>
        <w:rPr>
          <w:rFonts w:ascii="Garamond" w:hAnsi="Garamond"/>
        </w:rPr>
        <w:t>e</w:t>
      </w:r>
      <w:r w:rsidRPr="009C6FAC">
        <w:rPr>
          <w:rFonts w:ascii="Garamond" w:hAnsi="Garamond"/>
        </w:rPr>
        <w:t xml:space="preserve"> della pubblicazione dei dati;</w:t>
      </w:r>
    </w:p>
    <w:p w14:paraId="36F7F3A8" w14:textId="77777777" w:rsidR="00CA191D" w:rsidRPr="009C6FAC" w:rsidRDefault="00CA191D" w:rsidP="00CA191D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sul sito istituzionale, anche attraverso l’utilizzo di supporti informatici</w:t>
      </w:r>
      <w:r>
        <w:rPr>
          <w:rFonts w:ascii="Garamond" w:hAnsi="Garamond"/>
        </w:rPr>
        <w:t>.</w:t>
      </w:r>
    </w:p>
    <w:p w14:paraId="2CB2F83C" w14:textId="444D608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</w:t>
      </w:r>
      <w:r w:rsidR="007D4BB6">
        <w:rPr>
          <w:rFonts w:ascii="Garamond" w:hAnsi="Garamond"/>
        </w:rPr>
        <w:t>.</w:t>
      </w:r>
    </w:p>
    <w:p w14:paraId="7885C5E5" w14:textId="77777777"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14:paraId="3F05CC24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1F21638E" w14:textId="786E9FE9" w:rsidR="00CA191D" w:rsidRDefault="00CA191D" w:rsidP="00CA191D">
      <w:pPr>
        <w:spacing w:line="360" w:lineRule="auto"/>
        <w:rPr>
          <w:rFonts w:ascii="Garamond" w:hAnsi="Garamond" w:cs="Arial"/>
        </w:rPr>
      </w:pPr>
      <w:r w:rsidRPr="00EA5EC9">
        <w:rPr>
          <w:rFonts w:ascii="Garamond" w:hAnsi="Garamond" w:cs="Arial"/>
        </w:rPr>
        <w:t>Il Consorzio, vista la propria struttura non paragonabile a quella di una Amministrazione Pubblica, deve attenersi ad un approccio generale alle disposizioni in esame</w:t>
      </w:r>
      <w:r>
        <w:rPr>
          <w:rFonts w:ascii="Garamond" w:hAnsi="Garamond" w:cs="Arial"/>
        </w:rPr>
        <w:t>, ancorché nel corso degli anni ha sempre maggiormente adempiuto con dettaglio</w:t>
      </w:r>
      <w:r w:rsidRPr="00EA5EC9">
        <w:rPr>
          <w:rFonts w:ascii="Garamond" w:hAnsi="Garamond" w:cs="Arial"/>
        </w:rPr>
        <w:t>; le proprie ridotte dimensioni organizzative non permettono immediatamente una autoanalisi organizzativa ottimale. E’ quindi necessario prevedere un costante e progressivo adeguamento alle disposizioni</w:t>
      </w:r>
      <w:r>
        <w:rPr>
          <w:rFonts w:ascii="Garamond" w:hAnsi="Garamond" w:cs="Arial"/>
        </w:rPr>
        <w:t xml:space="preserve">. Ciò è peraltro riscontrabile in ogni aggiornamento </w:t>
      </w:r>
      <w:r w:rsidR="00D527F2">
        <w:rPr>
          <w:rFonts w:ascii="Garamond" w:hAnsi="Garamond" w:cs="Arial"/>
        </w:rPr>
        <w:t xml:space="preserve">annuale </w:t>
      </w:r>
      <w:r>
        <w:rPr>
          <w:rFonts w:ascii="Garamond" w:hAnsi="Garamond" w:cs="Arial"/>
        </w:rPr>
        <w:t xml:space="preserve">del Piano Triennale </w:t>
      </w:r>
      <w:r w:rsidR="00D527F2">
        <w:rPr>
          <w:rFonts w:ascii="Garamond" w:hAnsi="Garamond" w:cs="Arial"/>
        </w:rPr>
        <w:t>di Prevenzione della Corruzione e della Trasparenza</w:t>
      </w:r>
      <w:r>
        <w:rPr>
          <w:rFonts w:ascii="Garamond" w:hAnsi="Garamond" w:cs="Arial"/>
        </w:rPr>
        <w:t xml:space="preserve"> </w:t>
      </w:r>
      <w:r w:rsidR="00D527F2">
        <w:rPr>
          <w:rFonts w:ascii="Garamond" w:hAnsi="Garamond" w:cs="Arial"/>
        </w:rPr>
        <w:t>approvato entro gennaio come previsto dalle norme.</w:t>
      </w:r>
    </w:p>
    <w:p w14:paraId="5EF50445" w14:textId="3B602119" w:rsidR="00CA191D" w:rsidRPr="00EA5EC9" w:rsidRDefault="00D527F2" w:rsidP="00CA191D">
      <w:p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La</w:t>
      </w:r>
      <w:r w:rsidR="00CA191D">
        <w:rPr>
          <w:rFonts w:ascii="Garamond" w:hAnsi="Garamond" w:cs="Arial"/>
        </w:rPr>
        <w:t xml:space="preserve"> prevista </w:t>
      </w:r>
      <w:r w:rsidR="00CA191D" w:rsidRPr="00EA5EC9">
        <w:rPr>
          <w:rFonts w:ascii="Garamond" w:hAnsi="Garamond" w:cs="Arial"/>
        </w:rPr>
        <w:t xml:space="preserve">mappatura generalizzata dei processi </w:t>
      </w:r>
      <w:r w:rsidR="00CA191D">
        <w:rPr>
          <w:rFonts w:ascii="Garamond" w:hAnsi="Garamond" w:cs="Arial"/>
        </w:rPr>
        <w:t xml:space="preserve">iniziata </w:t>
      </w:r>
      <w:r w:rsidR="00CA191D" w:rsidRPr="00EA5EC9">
        <w:rPr>
          <w:rFonts w:ascii="Garamond" w:hAnsi="Garamond" w:cs="Arial"/>
        </w:rPr>
        <w:t xml:space="preserve">dall’anno 2016, </w:t>
      </w:r>
      <w:r>
        <w:rPr>
          <w:rFonts w:ascii="Garamond" w:hAnsi="Garamond" w:cs="Arial"/>
        </w:rPr>
        <w:t>è proseguita</w:t>
      </w:r>
      <w:r w:rsidR="00CA191D" w:rsidRPr="00EA5EC9">
        <w:rPr>
          <w:rFonts w:ascii="Garamond" w:hAnsi="Garamond" w:cs="Arial"/>
        </w:rPr>
        <w:t xml:space="preserve"> nel corso de</w:t>
      </w:r>
      <w:r>
        <w:rPr>
          <w:rFonts w:ascii="Garamond" w:hAnsi="Garamond" w:cs="Arial"/>
        </w:rPr>
        <w:t xml:space="preserve">i trienni successivi di riferimento, per continuare con l’attuale </w:t>
      </w:r>
      <w:r w:rsidR="00CA191D" w:rsidRPr="00EA5EC9">
        <w:rPr>
          <w:rFonts w:ascii="Garamond" w:hAnsi="Garamond" w:cs="Arial"/>
        </w:rPr>
        <w:t>20</w:t>
      </w:r>
      <w:r>
        <w:rPr>
          <w:rFonts w:ascii="Garamond" w:hAnsi="Garamond" w:cs="Arial"/>
        </w:rPr>
        <w:t>20-2022</w:t>
      </w:r>
      <w:r w:rsidR="00CA191D" w:rsidRPr="00EA5EC9">
        <w:rPr>
          <w:rFonts w:ascii="Garamond" w:hAnsi="Garamond" w:cs="Arial"/>
        </w:rPr>
        <w:t xml:space="preserve">. </w:t>
      </w:r>
    </w:p>
    <w:p w14:paraId="19963354" w14:textId="77777777" w:rsidR="00D527F2" w:rsidRDefault="00D527F2">
      <w:pPr>
        <w:spacing w:line="360" w:lineRule="auto"/>
        <w:rPr>
          <w:rFonts w:ascii="Garamond" w:hAnsi="Garamond"/>
          <w:b/>
          <w:i/>
        </w:rPr>
      </w:pPr>
    </w:p>
    <w:p w14:paraId="086C5723" w14:textId="71E281B0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492867F5" w14:textId="56B666C1" w:rsidR="00CA191D" w:rsidRPr="00CA191D" w:rsidRDefault="00CA191D">
      <w:pPr>
        <w:spacing w:line="360" w:lineRule="auto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Nessuna.</w:t>
      </w:r>
    </w:p>
    <w:sectPr w:rsidR="00CA191D" w:rsidRPr="00CA1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91DE9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2656C548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EC0E2" w14:textId="77777777"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771C8" w14:textId="77777777"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F606F" w14:textId="77777777"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789F8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7B8ACC0B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264E" w14:textId="77777777"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E83D3" w14:textId="77777777"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011A2" w14:textId="77777777"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14397F"/>
    <w:rsid w:val="0016468A"/>
    <w:rsid w:val="0024134D"/>
    <w:rsid w:val="002C572E"/>
    <w:rsid w:val="003E1CF5"/>
    <w:rsid w:val="0048249A"/>
    <w:rsid w:val="004833D5"/>
    <w:rsid w:val="004F18CD"/>
    <w:rsid w:val="0060106A"/>
    <w:rsid w:val="006E496C"/>
    <w:rsid w:val="007052EA"/>
    <w:rsid w:val="00713BFD"/>
    <w:rsid w:val="007A107C"/>
    <w:rsid w:val="007D4BB6"/>
    <w:rsid w:val="00837860"/>
    <w:rsid w:val="00861FE1"/>
    <w:rsid w:val="008A0378"/>
    <w:rsid w:val="00955140"/>
    <w:rsid w:val="00977BA3"/>
    <w:rsid w:val="009A5646"/>
    <w:rsid w:val="009C05D1"/>
    <w:rsid w:val="009C6FAC"/>
    <w:rsid w:val="00A52DF7"/>
    <w:rsid w:val="00AF790D"/>
    <w:rsid w:val="00C27B23"/>
    <w:rsid w:val="00C32BE7"/>
    <w:rsid w:val="00CA191D"/>
    <w:rsid w:val="00D27496"/>
    <w:rsid w:val="00D527F2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F334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Claudio Tarlocco</cp:lastModifiedBy>
  <cp:revision>4</cp:revision>
  <cp:lastPrinted>2018-02-28T15:30:00Z</cp:lastPrinted>
  <dcterms:created xsi:type="dcterms:W3CDTF">2020-06-23T12:41:00Z</dcterms:created>
  <dcterms:modified xsi:type="dcterms:W3CDTF">2020-06-23T13:31:00Z</dcterms:modified>
</cp:coreProperties>
</file>